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DEVELOPMENT SCOPE OF WORK AGREEMENT</w:t>
      </w:r>
    </w:p>
    <w:p/>
    <w:p/>
    <w:p>
      <w:r>
        <w:rPr>
          <w:b/>
          <w:sz w:val="20"/>
        </w:rPr>
        <w:t>This Software Development Scope of Work Agreement (the “Agreement”) is entered into by and between:</w:t>
      </w:r>
    </w:p>
    <w:p>
      <w:r>
        <w:rPr>
          <w:b w:val="0"/>
          <w:sz w:val="20"/>
        </w:rPr>
        <w:t>Client: 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Developer: 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the Client desires to engage Developer to perform certain software development services as described herein;</w:t>
      </w:r>
    </w:p>
    <w:p>
      <w:r>
        <w:rPr>
          <w:b w:val="0"/>
          <w:sz w:val="20"/>
        </w:rPr>
        <w:t>WHEREAS, Developer agrees to perform such services under the terms and conditions set forth in this Agreement;</w:t>
      </w:r>
    </w:p>
    <w:p>
      <w:r>
        <w:rPr>
          <w:b w:val="0"/>
          <w:sz w:val="20"/>
        </w:rPr>
        <w:t>NOW, THEREFORE, the parties agree as follows:</w:t>
      </w:r>
    </w:p>
    <w:p/>
    <w:p/>
    <w:p>
      <w:r>
        <w:rPr>
          <w:b/>
          <w:sz w:val="22"/>
        </w:rPr>
        <w:t>1. SCOPE OF SERVICES</w:t>
      </w:r>
    </w:p>
    <w:p>
      <w:r>
        <w:rPr>
          <w:b w:val="0"/>
          <w:sz w:val="20"/>
        </w:rPr>
        <w:t>Developer shall design, develop, test, and deliver software (the “Deliverables”) in accordance with the specifications, milestones, and requirements described in this Agreement and its attachments. The Deliverables shall include all source code, documentation, and related materials.</w:t>
      </w:r>
    </w:p>
    <w:p>
      <w:r>
        <w:rPr>
          <w:b w:val="0"/>
          <w:sz w:val="20"/>
        </w:rPr>
        <w:t>Services shall include, but are not limited to:</w:t>
      </w:r>
    </w:p>
    <w:p>
      <w:r>
        <w:rPr>
          <w:b w:val="0"/>
          <w:sz w:val="20"/>
        </w:rPr>
        <w:t>- Requirements analysis and specification</w:t>
      </w:r>
    </w:p>
    <w:p>
      <w:r>
        <w:rPr>
          <w:b w:val="0"/>
          <w:sz w:val="20"/>
        </w:rPr>
        <w:t>- Software design and architecture</w:t>
      </w:r>
    </w:p>
    <w:p>
      <w:r>
        <w:rPr>
          <w:b w:val="0"/>
          <w:sz w:val="20"/>
        </w:rPr>
        <w:t>- Implementation and coding</w:t>
      </w:r>
    </w:p>
    <w:p>
      <w:r>
        <w:rPr>
          <w:b w:val="0"/>
          <w:sz w:val="20"/>
        </w:rPr>
        <w:t>- Testing and quality assurance</w:t>
      </w:r>
    </w:p>
    <w:p>
      <w:r>
        <w:rPr>
          <w:b w:val="0"/>
          <w:sz w:val="20"/>
        </w:rPr>
        <w:t>- Deployment support</w:t>
      </w:r>
    </w:p>
    <w:p>
      <w:r>
        <w:rPr>
          <w:b w:val="0"/>
          <w:sz w:val="20"/>
        </w:rPr>
        <w:t>- Post-deployment maintenance as agreed</w:t>
      </w:r>
    </w:p>
    <w:p/>
    <w:p>
      <w:r>
        <w:rPr>
          <w:b/>
          <w:sz w:val="22"/>
        </w:rPr>
        <w:t>2. DELIVERABLES AND ACCEPTANCE</w:t>
      </w:r>
    </w:p>
    <w:p>
      <w:r>
        <w:rPr>
          <w:b w:val="0"/>
          <w:sz w:val="20"/>
        </w:rPr>
        <w:t>Developer shall deliver all agreed Deliverables according to the schedule outlined in Exhibit A attached hereto. Client shall have a reasonable period of time (not less than 15 business days) to inspect and test the Deliverables following delivery.</w:t>
      </w:r>
    </w:p>
    <w:p>
      <w:r>
        <w:rPr>
          <w:b w:val="0"/>
          <w:sz w:val="20"/>
        </w:rPr>
        <w:t>Acceptance shall occur upon Client’s written confirmation that the Deliverables meet the specifications and requirements. If Deliverables are rejected, Developer shall promptly correct deficiencies without additional cost.</w:t>
      </w:r>
    </w:p>
    <w:p/>
    <w:p>
      <w:r>
        <w:rPr>
          <w:b/>
          <w:sz w:val="22"/>
        </w:rPr>
        <w:t>3. PROJECT TIMELINE AND MILESTONES</w:t>
      </w:r>
    </w:p>
    <w:p>
      <w:r>
        <w:rPr>
          <w:b w:val="0"/>
          <w:sz w:val="20"/>
        </w:rPr>
        <w:t>The anticipated project start date is: _______________________________</w:t>
      </w:r>
    </w:p>
    <w:p>
      <w:r>
        <w:rPr>
          <w:b w:val="0"/>
          <w:sz w:val="20"/>
        </w:rPr>
        <w:t>The project shall proceed according to the milestones and deadlines set forth in Exhibit A. Time is of the essence for this Agreement.</w:t>
      </w:r>
    </w:p>
    <w:p>
      <w:r>
        <w:rPr>
          <w:b w:val="0"/>
          <w:sz w:val="20"/>
        </w:rPr>
        <w:t>Any changes to the timeline shall be mutually agreed in writing.</w:t>
      </w:r>
    </w:p>
    <w:p/>
    <w:p>
      <w:r>
        <w:rPr>
          <w:b/>
          <w:sz w:val="22"/>
        </w:rPr>
        <w:t>4. COMPENSATION AND PAYMENT TERMS</w:t>
      </w:r>
    </w:p>
    <w:p>
      <w:r>
        <w:rPr>
          <w:b w:val="0"/>
          <w:sz w:val="20"/>
        </w:rPr>
        <w:t>Client agrees to pay Developer a total fee of $________________ for the Services described herein. Payment shall be made according to the following schedule:</w:t>
      </w:r>
    </w:p>
    <w:p>
      <w:r>
        <w:rPr>
          <w:b w:val="0"/>
          <w:sz w:val="20"/>
        </w:rPr>
        <w:t>- __% upon execution of this Agreement</w:t>
      </w:r>
    </w:p>
    <w:p>
      <w:r>
        <w:rPr>
          <w:b w:val="0"/>
          <w:sz w:val="20"/>
        </w:rPr>
        <w:t>- __% upon completion of milestone 1</w:t>
      </w:r>
    </w:p>
    <w:p>
      <w:r>
        <w:rPr>
          <w:b w:val="0"/>
          <w:sz w:val="20"/>
        </w:rPr>
        <w:t>- __% upon completion of milestone 2</w:t>
      </w:r>
    </w:p>
    <w:p>
      <w:r>
        <w:rPr>
          <w:b w:val="0"/>
          <w:sz w:val="20"/>
        </w:rPr>
        <w:t>- __% upon final acceptance</w:t>
      </w:r>
    </w:p>
    <w:p>
      <w:r>
        <w:rPr>
          <w:b w:val="0"/>
          <w:sz w:val="20"/>
        </w:rPr>
        <w:t>Invoices shall be payable within 30 days of receipt. Late payments may incur interest at the rate of 1.5% per month or the maximum permitted by law.</w:t>
      </w:r>
    </w:p>
    <w:p/>
    <w:p>
      <w:r>
        <w:rPr>
          <w:b/>
          <w:sz w:val="22"/>
        </w:rPr>
        <w:t>5. CHANGE ORDERS</w:t>
      </w:r>
    </w:p>
    <w:p>
      <w:r>
        <w:rPr>
          <w:b w:val="0"/>
          <w:sz w:val="20"/>
        </w:rPr>
        <w:t>Any changes to the scope, specifications, or deliverables must be documented in a written Change Order signed by both parties. Change Orders may affect project timeline and compensation.</w:t>
      </w:r>
    </w:p>
    <w:p/>
    <w:p>
      <w:r>
        <w:rPr>
          <w:b/>
          <w:sz w:val="22"/>
        </w:rPr>
        <w:t>6. CLIENT RESPONSIBILITIES</w:t>
      </w:r>
    </w:p>
    <w:p>
      <w:r>
        <w:rPr>
          <w:b w:val="0"/>
          <w:sz w:val="20"/>
        </w:rPr>
        <w:t>Client shall provide all necessary information, materials, and approvals in a timely manner to facilitate Developer’s performance. Client shall designate a representative with authority to make decisions related to the project.</w:t>
      </w:r>
    </w:p>
    <w:p/>
    <w:p>
      <w:r>
        <w:rPr>
          <w:b/>
          <w:sz w:val="22"/>
        </w:rPr>
        <w:t>7. INTELLECTUAL PROPERTY RIGHTS</w:t>
      </w:r>
    </w:p>
    <w:p>
      <w:r>
        <w:rPr>
          <w:b w:val="0"/>
          <w:sz w:val="20"/>
        </w:rPr>
        <w:t>Subject to Client’s payment in full, Developer hereby assigns and transfers to Client all right, title, and interest in and to the Deliverables, including all intellectual property rights therein.</w:t>
      </w:r>
    </w:p>
    <w:p>
      <w:r>
        <w:rPr>
          <w:b w:val="0"/>
          <w:sz w:val="20"/>
        </w:rPr>
        <w:t>Developer retains no rights to use the Deliverables except as necessary to perform the Services or as otherwise agreed in writing.</w:t>
      </w:r>
    </w:p>
    <w:p/>
    <w:p>
      <w:r>
        <w:rPr>
          <w:b/>
          <w:sz w:val="22"/>
        </w:rPr>
        <w:t>8. CONFIDENTIALITY</w:t>
      </w:r>
    </w:p>
    <w:p>
      <w:r>
        <w:rPr>
          <w:b w:val="0"/>
          <w:sz w:val="20"/>
        </w:rPr>
        <w:t>Each party agrees to keep confidential all proprietary information disclosed by the other party during the term of this Agreement and not to use such information except as necessary to perform this Agreement.</w:t>
      </w:r>
    </w:p>
    <w:p>
      <w:r>
        <w:rPr>
          <w:b w:val="0"/>
          <w:sz w:val="20"/>
        </w:rPr>
        <w:t>This obligation shall survive the termination of this Agreement.</w:t>
      </w:r>
    </w:p>
    <w:p/>
    <w:p>
      <w:r>
        <w:rPr>
          <w:b/>
          <w:sz w:val="22"/>
        </w:rPr>
        <w:t>9. WARRANTIES AND DISCLAIMERS</w:t>
      </w:r>
    </w:p>
    <w:p>
      <w:r>
        <w:rPr>
          <w:b w:val="0"/>
          <w:sz w:val="20"/>
        </w:rPr>
        <w:t>Developer warrants that the Services will be performed in a professional and workmanlike manner and that the Deliverables shall substantially conform to the agreed specifications for a period of 90 days following acceptance.</w:t>
      </w:r>
    </w:p>
    <w:p>
      <w:r>
        <w:rPr>
          <w:b w:val="0"/>
          <w:sz w:val="20"/>
        </w:rPr>
        <w:t>EXCEPT AS EXPRESSLY SET FORTH HEREIN, DEVELOPER MAKES NO OTHER WARRANTIES, EXPRESS OR IMPLIED, INCLUDING BUT NOT LIMITED TO WARRANTIES OF MERCHANTABILITY OR FITNESS FOR A PARTICULAR PURPOSE.</w:t>
      </w:r>
    </w:p>
    <w:p/>
    <w:p>
      <w:r>
        <w:rPr>
          <w:b/>
          <w:sz w:val="22"/>
        </w:rPr>
        <w:t>10. LIMITATION OF LIABILITY</w:t>
      </w:r>
    </w:p>
    <w:p>
      <w:r>
        <w:rPr>
          <w:b w:val="0"/>
          <w:sz w:val="20"/>
        </w:rPr>
        <w:t>IN NO EVENT SHALL EITHER PARTY BE LIABLE TO THE OTHER FOR ANY INDIRECT, INCIDENTAL, SPECIAL, CONSEQUENTIAL, OR PUNITIVE DAMAGES ARISING OUT OF OR RELATING TO THIS AGREEMENT, EVEN IF ADVISED OF THE POSSIBILITY OF SUCH DAMAGES.</w:t>
      </w:r>
    </w:p>
    <w:p>
      <w:r>
        <w:rPr>
          <w:b w:val="0"/>
          <w:sz w:val="20"/>
        </w:rPr>
        <w:t>THE TOTAL LIABILITY OF DEVELOPER UNDER THIS AGREEMENT SHALL NOT EXCEED THE AMOUNT PAID BY CLIENT TO DEVELOPER.</w:t>
      </w:r>
    </w:p>
    <w:p/>
    <w:p>
      <w:r>
        <w:rPr>
          <w:b/>
          <w:sz w:val="22"/>
        </w:rPr>
        <w:t>11. TERM AND TERMINATION</w:t>
      </w:r>
    </w:p>
    <w:p>
      <w:r>
        <w:rPr>
          <w:b w:val="0"/>
          <w:sz w:val="20"/>
        </w:rPr>
        <w:t>This Agreement shall commence upon execution and continue until completion of the Services or termination.</w:t>
      </w:r>
    </w:p>
    <w:p>
      <w:r>
        <w:rPr>
          <w:b w:val="0"/>
          <w:sz w:val="20"/>
        </w:rPr>
        <w:t>Either party may terminate this Agreement with 30 days written notice. Client shall pay Developer for all work performed up to the termination date.</w:t>
      </w:r>
    </w:p>
    <w:p>
      <w:r>
        <w:rPr>
          <w:b w:val="0"/>
          <w:sz w:val="20"/>
        </w:rPr>
        <w:t>Termination shall not affect accrued rights or obligations.</w:t>
      </w:r>
    </w:p>
    <w:p/>
    <w:p>
      <w:r>
        <w:rPr>
          <w:b/>
          <w:sz w:val="22"/>
        </w:rPr>
        <w:t>12. INDEPENDENT CONTRACTOR</w:t>
      </w:r>
    </w:p>
    <w:p>
      <w:r>
        <w:rPr>
          <w:b w:val="0"/>
          <w:sz w:val="20"/>
        </w:rPr>
        <w:t>Developer is an independent contractor and not an employee, partner, or joint venturer of Client. Developer shall be responsible for all taxes and obligations associated with its personnel.</w:t>
      </w:r>
    </w:p>
    <w:p/>
    <w:p>
      <w:r>
        <w:rPr>
          <w:b/>
          <w:sz w:val="22"/>
        </w:rPr>
        <w:t>13. GOVERNING LAW AND DISPUTE RESOLUTION</w:t>
      </w:r>
    </w:p>
    <w:p>
      <w:r>
        <w:rPr>
          <w:b w:val="0"/>
          <w:sz w:val="20"/>
        </w:rPr>
        <w:t>This Agreement shall be governed by and construed in accordance with the laws of the State of ___________________, without regard to conflicts of law principles.</w:t>
      </w:r>
    </w:p>
    <w:p>
      <w:r>
        <w:rPr>
          <w:b w:val="0"/>
          <w:sz w:val="20"/>
        </w:rPr>
        <w:t>Any disputes arising out of or relating to this Agreement shall be resolved first through good faith negotiations between the parties.</w:t>
      </w:r>
    </w:p>
    <w:p>
      <w:r>
        <w:rPr>
          <w:b w:val="0"/>
          <w:sz w:val="20"/>
        </w:rPr>
        <w:t>If unresolved, disputes shall be submitted to binding arbitration in accordance with the rules of the American Arbitration Association, held in ____________________, and judgment upon the award may be entered in any court of competent jurisdiction.</w:t>
      </w:r>
    </w:p>
    <w:p/>
    <w:p>
      <w:r>
        <w:rPr>
          <w:b/>
          <w:sz w:val="22"/>
        </w:rPr>
        <w:t>14. ENTIRE AGREEMENT</w:t>
      </w:r>
    </w:p>
    <w:p>
      <w:r>
        <w:rPr>
          <w:b w:val="0"/>
          <w:sz w:val="20"/>
        </w:rPr>
        <w:t>This Agreement, including all exhibits and attachments, constitutes the entire agreement between the parties and supersedes all prior agreements and understandings, whether written or oral, relating to its subject matter.</w:t>
      </w:r>
    </w:p>
    <w:p>
      <w:r>
        <w:rPr>
          <w:b w:val="0"/>
          <w:sz w:val="20"/>
        </w:rPr>
        <w:t>Any amendments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https://docs-professionals.com/software-development-scope-of-work-template/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oftware-development-scope-of-work-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