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AGREEMENT</w:t>
      </w:r>
    </w:p>
    <w:p/>
    <w:p>
      <w:r>
        <w:rPr>
          <w:b w:val="0"/>
          <w:sz w:val="20"/>
        </w:rPr>
        <w:t>This Service Agreement ("Agreement") is entered into between the following parties:</w:t>
      </w:r>
    </w:p>
    <w:p/>
    <w:p>
      <w:r>
        <w:rPr>
          <w:b/>
          <w:sz w:val="20"/>
        </w:rPr>
        <w:t>Service Provider Information:</w:t>
      </w:r>
    </w:p>
    <w:p>
      <w:r>
        <w:rPr>
          <w:b w:val="0"/>
          <w:sz w:val="20"/>
        </w:rPr>
        <w:t>Full Name / Company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Company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agrees to provide certain services to the Client as described herein;</w:t>
      </w:r>
    </w:p>
    <w:p>
      <w:r>
        <w:rPr>
          <w:b w:val="0"/>
          <w:sz w:val="20"/>
        </w:rPr>
        <w:t>WHEREAS, the Client desires to engage the Service Provider to perform such services under the terms and conditions set forth in this Agreement;</w:t>
      </w:r>
    </w:p>
    <w:p/>
    <w:p>
      <w:r>
        <w:rPr>
          <w:b/>
          <w:sz w:val="20"/>
        </w:rPr>
        <w:t>1. Scope of Services</w:t>
      </w:r>
    </w:p>
    <w:p>
      <w:r>
        <w:rPr>
          <w:b w:val="0"/>
          <w:sz w:val="20"/>
        </w:rPr>
        <w:t>The Service Provider agrees to perform the following services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Term of Agreement</w:t>
      </w:r>
    </w:p>
    <w:p>
      <w:r>
        <w:rPr>
          <w:b w:val="0"/>
          <w:sz w:val="20"/>
        </w:rPr>
        <w:t>This Agreement shall commence upon execution by both parties and shall continue until the completion of the Services or termination as provided herein.</w:t>
      </w:r>
    </w:p>
    <w:p/>
    <w:p>
      <w:r>
        <w:rPr>
          <w:b/>
          <w:sz w:val="20"/>
        </w:rPr>
        <w:t>3. Compensation</w:t>
      </w:r>
    </w:p>
    <w:p>
      <w:r>
        <w:rPr>
          <w:b w:val="0"/>
          <w:sz w:val="20"/>
        </w:rPr>
        <w:t>a) The Client agrees to pay the Service Provider as follows:</w:t>
      </w:r>
    </w:p>
    <w:p>
      <w:r>
        <w:rPr>
          <w:b w:val="0"/>
          <w:sz w:val="20"/>
        </w:rPr>
        <w:t xml:space="preserve">   Amount/Rate: ______________________________</w:t>
      </w:r>
    </w:p>
    <w:p>
      <w:r>
        <w:rPr>
          <w:b w:val="0"/>
          <w:sz w:val="20"/>
        </w:rPr>
        <w:t xml:space="preserve">   Payment Terms: __________________________________________________________</w:t>
      </w:r>
    </w:p>
    <w:p>
      <w:r>
        <w:rPr>
          <w:b w:val="0"/>
          <w:sz w:val="20"/>
        </w:rPr>
        <w:t>b) Invoices shall be submitted by the Service Provider and payments made by the Client within the agreed payment period.</w:t>
      </w:r>
    </w:p>
    <w:p/>
    <w:p>
      <w:r>
        <w:rPr>
          <w:b/>
          <w:sz w:val="20"/>
        </w:rPr>
        <w:t>4. Independent Contractor Status</w:t>
      </w:r>
    </w:p>
    <w:p>
      <w:r>
        <w:rPr>
          <w:b w:val="0"/>
          <w:sz w:val="20"/>
        </w:rPr>
        <w:t>The Service Provider shall perform the Services as an independent contractor and not as an employee or agent of the Client. This Agreement does not create a partnership, joint venture, or employer-employee relationship between the parties.</w:t>
      </w:r>
    </w:p>
    <w:p/>
    <w:p>
      <w:r>
        <w:rPr>
          <w:b/>
          <w:sz w:val="20"/>
        </w:rPr>
        <w:t>5. Confidentiality</w:t>
      </w:r>
    </w:p>
    <w:p>
      <w:r>
        <w:rPr>
          <w:b w:val="0"/>
          <w:sz w:val="20"/>
        </w:rPr>
        <w:t>a) The Service Provider agrees to keep confidential all proprietary or confidential information received from the Client during the term of this Agreement.</w:t>
      </w:r>
    </w:p>
    <w:p>
      <w:r>
        <w:rPr>
          <w:b w:val="0"/>
          <w:sz w:val="20"/>
        </w:rPr>
        <w:t>b) This obligation shall survive termination of this Agreement.</w:t>
      </w:r>
    </w:p>
    <w:p/>
    <w:p>
      <w:r>
        <w:rPr>
          <w:b/>
          <w:sz w:val="20"/>
        </w:rPr>
        <w:t>6. Intellectual Property</w:t>
      </w:r>
    </w:p>
    <w:p>
      <w:r>
        <w:rPr>
          <w:b w:val="0"/>
          <w:sz w:val="20"/>
        </w:rPr>
        <w:t>Unless otherwise agreed in writing, all intellectual property rights arising from the Services shall belong to the Client upon full payment. The Service Provider retains no rights to use or disclose such work product except as necessary to perform the Services.</w:t>
      </w:r>
    </w:p>
    <w:p/>
    <w:p>
      <w:r>
        <w:rPr>
          <w:b/>
          <w:sz w:val="20"/>
        </w:rPr>
        <w:t>7. Warranties and Representations</w:t>
      </w:r>
    </w:p>
    <w:p>
      <w:r>
        <w:rPr>
          <w:b w:val="0"/>
          <w:sz w:val="20"/>
        </w:rPr>
        <w:t>The Service Provider represents and warrants that it has the necessary skills, expertise, and authority to perform the Services in a professional and workmanlike manner consistent with industry standards.</w:t>
      </w:r>
    </w:p>
    <w:p/>
    <w:p>
      <w:r>
        <w:rPr>
          <w:b/>
          <w:sz w:val="20"/>
        </w:rPr>
        <w:t>8. Indemnification</w:t>
      </w:r>
    </w:p>
    <w:p>
      <w:r>
        <w:rPr>
          <w:b w:val="0"/>
          <w:sz w:val="20"/>
        </w:rPr>
        <w:t>Each party shall indemnify, defend, and hold harmless the other party from and against any claims, liabilities, damages, or expenses arising out of the gross negligence or willful misconduct of the indemnifying party in connection with this Agreement.</w:t>
      </w:r>
    </w:p>
    <w:p/>
    <w:p>
      <w:r>
        <w:rPr>
          <w:b/>
          <w:sz w:val="20"/>
        </w:rPr>
        <w:t>9. Limitation of Liability</w:t>
      </w:r>
    </w:p>
    <w:p>
      <w:r>
        <w:rPr>
          <w:b w:val="0"/>
          <w:sz w:val="20"/>
        </w:rPr>
        <w:t>Except for liability arising from gross negligence or willful misconduct, neither party shall be liable for any indirect, incidental, special, or consequential damages, including lost profits, arising out of or related to this Agreement.</w:t>
      </w:r>
    </w:p>
    <w:p/>
    <w:p>
      <w:r>
        <w:rPr>
          <w:b/>
          <w:sz w:val="20"/>
        </w:rPr>
        <w:t>10. Termination</w:t>
      </w:r>
    </w:p>
    <w:p>
      <w:r>
        <w:rPr>
          <w:b w:val="0"/>
          <w:sz w:val="20"/>
        </w:rPr>
        <w:t>a) Either party may terminate this Agreement upon written notice if the other party breaches any material term and fails to cure such breach within fourteen (14) days after receipt of written notice.</w:t>
      </w:r>
    </w:p>
    <w:p>
      <w:r>
        <w:rPr>
          <w:b w:val="0"/>
          <w:sz w:val="20"/>
        </w:rPr>
        <w:t>b) Upon termination, the Client shall pay the Service Provider for all Services performed and reimbursable expenses incurred to the date of termination.</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from or related to this Agreement shall be resolved first through good faith negotiation between the parties. If unresolved, disputes shall be submitted to binding arbitration under the rules of the American Arbitration Association in the agreed jurisdiction.</w:t>
      </w:r>
    </w:p>
    <w:p/>
    <w:p>
      <w:r>
        <w:rPr>
          <w:b/>
          <w:sz w:val="20"/>
        </w:rPr>
        <w:t>12. Entire Agreement</w:t>
      </w:r>
    </w:p>
    <w:p>
      <w:r>
        <w:rPr>
          <w:b w:val="0"/>
          <w:sz w:val="20"/>
        </w:rPr>
        <w:t>This Agreement constitutes the entire understanding between the parties with respect to the subject matter hereof and supersedes all prior agreements, oral or written.</w:t>
      </w:r>
    </w:p>
    <w:p/>
    <w:p>
      <w:r>
        <w:rPr>
          <w:b/>
          <w:sz w:val="20"/>
        </w:rPr>
        <w:t>13. Amendments</w:t>
      </w:r>
    </w:p>
    <w:p>
      <w:r>
        <w:rPr>
          <w:b w:val="0"/>
          <w:sz w:val="20"/>
        </w:rPr>
        <w:t>Any amendments or modifications to this Agreement shall be made in writing and signed by authorized representatives of both parties.</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Notices</w:t>
      </w:r>
    </w:p>
    <w:p>
      <w:r>
        <w:rPr>
          <w:b w:val="0"/>
          <w:sz w:val="20"/>
        </w:rPr>
        <w:t>All notices required or permitted under this Agreement shall be in writing and delivered to the addresses specified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https://docs-professionals.com/service-agreement-template/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ervic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