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PAINTING CONTRACT AGREEMENT</w:t>
      </w:r>
    </w:p>
    <w:p/>
    <w:p>
      <w:r>
        <w:rPr>
          <w:b w:val="0"/>
          <w:sz w:val="20"/>
        </w:rPr>
        <w:t>This Painting Contract Agreement ("Agreement") is entered into by and between the following parties:</w:t>
      </w:r>
    </w:p>
    <w:p/>
    <w:p>
      <w:r>
        <w:rPr>
          <w:b/>
          <w:sz w:val="20"/>
        </w:rPr>
        <w:t>Contractor Information:</w:t>
      </w:r>
    </w:p>
    <w:p>
      <w:r>
        <w:rPr>
          <w:b w:val="0"/>
          <w:sz w:val="20"/>
        </w:rPr>
        <w:t>Full Name / Business Name: ________________________________________________</w:t>
      </w:r>
    </w:p>
    <w:p>
      <w:r>
        <w:rPr>
          <w:b w:val="0"/>
          <w:sz w:val="20"/>
        </w:rPr>
        <w:t>License Number: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 Information:</w:t>
      </w:r>
    </w:p>
    <w:p>
      <w:r>
        <w:rPr>
          <w:b w:val="0"/>
          <w:sz w:val="20"/>
        </w:rPr>
        <w:t>Full Name / Business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Scope of Work</w:t>
      </w:r>
    </w:p>
    <w:p>
      <w:r>
        <w:rPr>
          <w:b w:val="0"/>
          <w:sz w:val="20"/>
        </w:rPr>
        <w:t>The Contractor agrees to perform painting services as described below (the "Work") at the Client’s property:</w:t>
      </w:r>
    </w:p>
    <w:p>
      <w:r>
        <w:rPr>
          <w:b w:val="0"/>
          <w:sz w:val="20"/>
        </w:rPr>
        <w:t>- Location(s): ___________________________________________________________</w:t>
      </w:r>
    </w:p>
    <w:p>
      <w:r>
        <w:rPr>
          <w:b w:val="0"/>
          <w:sz w:val="20"/>
        </w:rPr>
        <w:t>- Type of surfaces to be painted (e.g., walls, ceilings, trim): ______________</w:t>
      </w:r>
    </w:p>
    <w:p>
      <w:r>
        <w:rPr>
          <w:b w:val="0"/>
          <w:sz w:val="20"/>
        </w:rPr>
        <w:t>- Number of rooms or areas: _______________________________________________</w:t>
      </w:r>
    </w:p>
    <w:p>
      <w:r>
        <w:rPr>
          <w:b w:val="0"/>
          <w:sz w:val="20"/>
        </w:rPr>
        <w:t>- Paint type and brand (if specified): _____________________________________</w:t>
      </w:r>
    </w:p>
    <w:p>
      <w:r>
        <w:rPr>
          <w:b w:val="0"/>
          <w:sz w:val="20"/>
        </w:rPr>
        <w:t>- Number of coats to be applied: ___________________________________________</w:t>
      </w:r>
    </w:p>
    <w:p>
      <w:r>
        <w:rPr>
          <w:b w:val="0"/>
          <w:sz w:val="20"/>
        </w:rPr>
        <w:t>- Surface preparation details (e.g., sanding, priming): ______________________</w:t>
      </w:r>
    </w:p>
    <w:p/>
    <w:p>
      <w:r>
        <w:rPr>
          <w:b/>
          <w:sz w:val="20"/>
        </w:rPr>
        <w:t>2. Materials and Supplies</w:t>
      </w:r>
    </w:p>
    <w:p>
      <w:r>
        <w:rPr>
          <w:b w:val="0"/>
          <w:sz w:val="20"/>
        </w:rPr>
        <w:t>The Contractor shall provide all labor, materials, equipment, and supplies necessary to complete the Work unless otherwise agreed:</w:t>
      </w:r>
    </w:p>
    <w:p>
      <w:r>
        <w:rPr>
          <w:b w:val="0"/>
          <w:sz w:val="20"/>
        </w:rPr>
        <w:t>- Paint and primers shall meet applicable standards and be suitable for intended surfaces.</w:t>
      </w:r>
    </w:p>
    <w:p>
      <w:r>
        <w:rPr>
          <w:b w:val="0"/>
          <w:sz w:val="20"/>
        </w:rPr>
        <w:t>- Any Client-provided materials must be delivered before the start of the Work.</w:t>
      </w:r>
    </w:p>
    <w:p/>
    <w:p>
      <w:r>
        <w:rPr>
          <w:b/>
          <w:sz w:val="20"/>
        </w:rPr>
        <w:t>3. Contract Price and Payment Terms</w:t>
      </w:r>
    </w:p>
    <w:p>
      <w:r>
        <w:rPr>
          <w:b w:val="0"/>
          <w:sz w:val="20"/>
        </w:rPr>
        <w:t>The total contract price for the Work shall be: $__________________</w:t>
      </w:r>
    </w:p>
    <w:p>
      <w:r>
        <w:rPr>
          <w:b w:val="0"/>
          <w:sz w:val="20"/>
        </w:rPr>
        <w:t>Payment schedule shall be as follows:</w:t>
      </w:r>
    </w:p>
    <w:p>
      <w:r>
        <w:rPr>
          <w:b w:val="0"/>
          <w:sz w:val="20"/>
        </w:rPr>
        <w:t>- Deposit upon signing: $__________________</w:t>
      </w:r>
    </w:p>
    <w:p>
      <w:r>
        <w:rPr>
          <w:b w:val="0"/>
          <w:sz w:val="20"/>
        </w:rPr>
        <w:t>- Progress payment(s): ________________________________________________</w:t>
      </w:r>
    </w:p>
    <w:p>
      <w:r>
        <w:rPr>
          <w:b w:val="0"/>
          <w:sz w:val="20"/>
        </w:rPr>
        <w:t>- Final payment upon completion: $__________________</w:t>
      </w:r>
    </w:p>
    <w:p>
      <w:r>
        <w:rPr>
          <w:b w:val="0"/>
          <w:sz w:val="20"/>
        </w:rPr>
        <w:t>Payments shall be made by (check one): cash / check / credit card / electronic transfer</w:t>
      </w:r>
    </w:p>
    <w:p/>
    <w:p>
      <w:r>
        <w:rPr>
          <w:b/>
          <w:sz w:val="20"/>
        </w:rPr>
        <w:t>4. Work Schedule</w:t>
      </w:r>
    </w:p>
    <w:p>
      <w:r>
        <w:rPr>
          <w:b w:val="0"/>
          <w:sz w:val="20"/>
        </w:rPr>
        <w:t>The Contractor agrees to commence the Work within _______ days after receipt of deposit and to complete the Work within _______ days thereafter, subject to delays beyond Contractor’s control.</w:t>
      </w:r>
    </w:p>
    <w:p>
      <w:r>
        <w:rPr>
          <w:b w:val="0"/>
          <w:sz w:val="20"/>
        </w:rPr>
        <w:t>Working hours will be between _______ and _______ on weekdays/weekends as agreed.</w:t>
      </w:r>
    </w:p>
    <w:p/>
    <w:p>
      <w:r>
        <w:rPr>
          <w:b/>
          <w:sz w:val="20"/>
        </w:rPr>
        <w:t>5. Change Orders</w:t>
      </w:r>
    </w:p>
    <w:p>
      <w:r>
        <w:rPr>
          <w:b w:val="0"/>
          <w:sz w:val="20"/>
        </w:rPr>
        <w:t>Any changes or additions to the Work must be agreed upon in writing by both parties and may affect the contract price and schedule.</w:t>
      </w:r>
    </w:p>
    <w:p/>
    <w:p>
      <w:r>
        <w:rPr>
          <w:b/>
          <w:sz w:val="20"/>
        </w:rPr>
        <w:t>6. Client Responsibilities</w:t>
      </w:r>
    </w:p>
    <w:p>
      <w:r>
        <w:rPr>
          <w:b w:val="0"/>
          <w:sz w:val="20"/>
        </w:rPr>
        <w:t>The Client shall:</w:t>
      </w:r>
    </w:p>
    <w:p>
      <w:r>
        <w:rPr>
          <w:b w:val="0"/>
          <w:sz w:val="20"/>
        </w:rPr>
        <w:t>- Provide access to the property as necessary.</w:t>
      </w:r>
    </w:p>
    <w:p>
      <w:r>
        <w:rPr>
          <w:b w:val="0"/>
          <w:sz w:val="20"/>
        </w:rPr>
        <w:t>- Remove or protect furniture, valuables, and fragile items before work commences.</w:t>
      </w:r>
    </w:p>
    <w:p>
      <w:r>
        <w:rPr>
          <w:b w:val="0"/>
          <w:sz w:val="20"/>
        </w:rPr>
        <w:t>- Ensure utilities (water, electricity) are available for Contractor’s use.</w:t>
      </w:r>
    </w:p>
    <w:p>
      <w:r>
        <w:rPr>
          <w:b w:val="0"/>
          <w:sz w:val="20"/>
        </w:rPr>
        <w:t>- Notify Contractor of any known hazardous materials or conditions.</w:t>
      </w:r>
    </w:p>
    <w:p/>
    <w:p>
      <w:r>
        <w:rPr>
          <w:b/>
          <w:sz w:val="20"/>
        </w:rPr>
        <w:t>7. Warranties</w:t>
      </w:r>
    </w:p>
    <w:p>
      <w:r>
        <w:rPr>
          <w:b w:val="0"/>
          <w:sz w:val="20"/>
        </w:rPr>
        <w:t>The Contractor warrants that the Work will be performed in a professional and workmanlike manner in accordance with industry standards for a period of __________ days after completion.</w:t>
      </w:r>
    </w:p>
    <w:p>
      <w:r>
        <w:rPr>
          <w:b w:val="0"/>
          <w:sz w:val="20"/>
        </w:rPr>
        <w:t>This warranty does not cover damage caused by misuse, abuse, accidents, normal wear and tear, or acts of God.</w:t>
      </w:r>
    </w:p>
    <w:p/>
    <w:p>
      <w:r>
        <w:rPr>
          <w:b/>
          <w:sz w:val="20"/>
        </w:rPr>
        <w:t>8. Insurance and Liability</w:t>
      </w:r>
    </w:p>
    <w:p>
      <w:r>
        <w:rPr>
          <w:b w:val="0"/>
          <w:sz w:val="20"/>
        </w:rPr>
        <w:t>The Contractor maintains liability insurance covering the Work performed.</w:t>
      </w:r>
    </w:p>
    <w:p>
      <w:r>
        <w:rPr>
          <w:b w:val="0"/>
          <w:sz w:val="20"/>
        </w:rPr>
        <w:t>The Contractor is not responsible for damage to property or persons caused by Client’s negligence or failure to comply with Client Responsibilities.</w:t>
      </w:r>
    </w:p>
    <w:p>
      <w:r>
        <w:rPr>
          <w:b w:val="0"/>
          <w:sz w:val="20"/>
        </w:rPr>
        <w:t>The Client agrees to hold the Contractor harmless from any claims arising from the Work, except for Contractor’s gross negligence or willful misconduct.</w:t>
      </w:r>
    </w:p>
    <w:p/>
    <w:p>
      <w:r>
        <w:rPr>
          <w:b/>
          <w:sz w:val="20"/>
        </w:rPr>
        <w:t>9. Termination</w:t>
      </w:r>
    </w:p>
    <w:p>
      <w:r>
        <w:rPr>
          <w:b w:val="0"/>
          <w:sz w:val="20"/>
        </w:rPr>
        <w:t>Either party may terminate this Agreement by providing written notice if the other party breaches any material term and fails to cure such breach within _______ days after receipt of notice.</w:t>
      </w:r>
    </w:p>
    <w:p>
      <w:r>
        <w:rPr>
          <w:b w:val="0"/>
          <w:sz w:val="20"/>
        </w:rPr>
        <w:t>In case of termination, the Client shall pay the Contractor for all Work completed and materials purchased up to the date of termination.</w:t>
      </w:r>
    </w:p>
    <w:p/>
    <w:p>
      <w:r>
        <w:rPr>
          <w:b/>
          <w:sz w:val="20"/>
        </w:rPr>
        <w:t>10. Dispute Resolution</w:t>
      </w:r>
    </w:p>
    <w:p>
      <w:r>
        <w:rPr>
          <w:b w:val="0"/>
          <w:sz w:val="20"/>
        </w:rPr>
        <w:t>Any disputes arising from or related to this Agreement shall first be resolved through good faith negotiation between the parties.</w:t>
      </w:r>
    </w:p>
    <w:p>
      <w:r>
        <w:rPr>
          <w:b w:val="0"/>
          <w:sz w:val="20"/>
        </w:rPr>
        <w:t>If unresolved, disputes shall be submitted to binding arbitration under the rules of the American Arbitration Association in the state where the property is located.</w:t>
      </w:r>
    </w:p>
    <w:p>
      <w:r>
        <w:rPr>
          <w:b w:val="0"/>
          <w:sz w:val="20"/>
        </w:rPr>
        <w:t>Each party shall bear its own costs and attorney’s fees.</w:t>
      </w:r>
    </w:p>
    <w:p/>
    <w:p>
      <w:r>
        <w:rPr>
          <w:b/>
          <w:sz w:val="20"/>
        </w:rPr>
        <w:t>11. Governing Law</w:t>
      </w:r>
    </w:p>
    <w:p>
      <w:r>
        <w:rPr>
          <w:b w:val="0"/>
          <w:sz w:val="20"/>
        </w:rPr>
        <w:t>This Agreement shall be governed by and construed in accordance with the laws of the applicable state within the United States where the property is located, without regard to conflict of law principles.</w:t>
      </w:r>
    </w:p>
    <w:p/>
    <w:p>
      <w:r>
        <w:rPr>
          <w:b/>
          <w:sz w:val="20"/>
        </w:rPr>
        <w:t>12. Entire Agreement</w:t>
      </w:r>
    </w:p>
    <w:p>
      <w:r>
        <w:rPr>
          <w:b w:val="0"/>
          <w:sz w:val="20"/>
        </w:rPr>
        <w:t>This Agreement constitutes the entire understanding between the parties regarding the subject matter and supersedes all prior negotiations, representations, or agreements, whether written or oral.</w:t>
      </w:r>
    </w:p>
    <w:p>
      <w:r>
        <w:rPr>
          <w:b w:val="0"/>
          <w:sz w:val="20"/>
        </w:rPr>
        <w:t>Any modifications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https://docs-professionals.com/painting-contract-template/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painting-contrac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