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PROPOSAL AGREEMENT</w:t>
      </w:r>
    </w:p>
    <w:p/>
    <w:p>
      <w:r>
        <w:rPr>
          <w:b/>
          <w:sz w:val="20"/>
        </w:rPr>
        <w:t>This Proposal Agreement (the “Agreement”) is made between the following parties:</w:t>
      </w:r>
    </w:p>
    <w:p>
      <w:r>
        <w:rPr>
          <w:b w:val="0"/>
          <w:sz w:val="20"/>
        </w:rPr>
        <w:t>Client Name: _____________________________________________________________</w:t>
      </w:r>
    </w:p>
    <w:p>
      <w:r>
        <w:rPr>
          <w:b w:val="0"/>
          <w:sz w:val="20"/>
        </w:rPr>
        <w:t>Client Address: __________________________________________________________</w:t>
      </w:r>
    </w:p>
    <w:p>
      <w:r>
        <w:rPr>
          <w:b w:val="0"/>
          <w:sz w:val="20"/>
        </w:rPr>
        <w:t>Contact Information: _____________________________________________________</w:t>
      </w:r>
    </w:p>
    <w:p/>
    <w:p>
      <w:r>
        <w:rPr>
          <w:b w:val="0"/>
          <w:sz w:val="20"/>
        </w:rPr>
        <w:t>Service Provider Name: ____________________________________________________</w:t>
      </w:r>
    </w:p>
    <w:p>
      <w:r>
        <w:rPr>
          <w:b w:val="0"/>
          <w:sz w:val="20"/>
        </w:rPr>
        <w:t>Service Provider Address: _________________________________________________</w:t>
      </w:r>
    </w:p>
    <w:p>
      <w:r>
        <w:rPr>
          <w:b w:val="0"/>
          <w:sz w:val="20"/>
        </w:rPr>
        <w:t>Contact Information: _____________________________________________________</w:t>
      </w:r>
    </w:p>
    <w:p/>
    <w:p/>
    <w:p>
      <w:r>
        <w:rPr>
          <w:b/>
          <w:sz w:val="20"/>
        </w:rPr>
        <w:t>RECITALS</w:t>
      </w:r>
    </w:p>
    <w:p>
      <w:r>
        <w:rPr>
          <w:b w:val="0"/>
          <w:sz w:val="20"/>
        </w:rPr>
        <w:t>WHEREAS, the Client desires to engage the Service Provider for certain services described herein;</w:t>
      </w:r>
    </w:p>
    <w:p>
      <w:r>
        <w:rPr>
          <w:b w:val="0"/>
          <w:sz w:val="20"/>
        </w:rPr>
        <w:t>WHEREAS, the Service Provider agrees to provide such services under the terms and conditions set forth in this Agreement;</w:t>
      </w:r>
    </w:p>
    <w:p>
      <w:r>
        <w:rPr>
          <w:b w:val="0"/>
          <w:sz w:val="20"/>
        </w:rPr>
        <w:t>NOW, THEREFORE, the parties agree as follows:</w:t>
      </w:r>
    </w:p>
    <w:p/>
    <w:p/>
    <w:p>
      <w:r>
        <w:rPr>
          <w:b/>
          <w:sz w:val="20"/>
        </w:rPr>
        <w:t>1. Scope of Work</w:t>
      </w:r>
    </w:p>
    <w:p>
      <w:r>
        <w:rPr>
          <w:b w:val="0"/>
          <w:sz w:val="20"/>
        </w:rPr>
        <w:t>The Service Provider shall perform the following services (the “Services”):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Deliverables</w:t>
      </w:r>
    </w:p>
    <w:p>
      <w:r>
        <w:rPr>
          <w:b w:val="0"/>
          <w:sz w:val="20"/>
        </w:rPr>
        <w:t>The Service Provider will deliver the following deliverables to the Client: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3. Proposal Fees and Payment Terms</w:t>
      </w:r>
    </w:p>
    <w:p>
      <w:r>
        <w:rPr>
          <w:b w:val="0"/>
          <w:sz w:val="20"/>
        </w:rPr>
        <w:t>The total fee for the Services is: $____________________ (USD).</w:t>
      </w:r>
    </w:p>
    <w:p>
      <w:r>
        <w:rPr>
          <w:b w:val="0"/>
          <w:sz w:val="20"/>
        </w:rPr>
        <w:t>Payment schedule:</w:t>
      </w:r>
    </w:p>
    <w:p>
      <w:r>
        <w:rPr>
          <w:b w:val="0"/>
          <w:sz w:val="20"/>
        </w:rPr>
        <w:t>- Deposit: $____________________ due upon execution of this Agreement.</w:t>
      </w:r>
    </w:p>
    <w:p>
      <w:r>
        <w:rPr>
          <w:b w:val="0"/>
          <w:sz w:val="20"/>
        </w:rPr>
        <w:t>- Balance: $____________________ due upon completion of the Services.</w:t>
      </w:r>
    </w:p>
    <w:p>
      <w:r>
        <w:rPr>
          <w:b w:val="0"/>
          <w:sz w:val="20"/>
        </w:rPr>
        <w:t>All payments shall be made by check, wire transfer, or other mutually agreed method.</w:t>
      </w:r>
    </w:p>
    <w:p/>
    <w:p>
      <w:r>
        <w:rPr>
          <w:b/>
          <w:sz w:val="20"/>
        </w:rPr>
        <w:t>4. Term and Termination</w:t>
      </w:r>
    </w:p>
    <w:p>
      <w:r>
        <w:rPr>
          <w:b w:val="0"/>
          <w:sz w:val="20"/>
        </w:rPr>
        <w:t>This Agreement shall commence upon signature by both parties and continue until the completion of the Services unless terminated earlier as provided herein.</w:t>
      </w:r>
    </w:p>
    <w:p>
      <w:r>
        <w:rPr>
          <w:b w:val="0"/>
          <w:sz w:val="20"/>
        </w:rPr>
        <w:t>Either party may terminate this Agreement upon written notice if the other party breaches any material term and fails to cure such breach within 15 days after receipt of written notice.</w:t>
      </w:r>
    </w:p>
    <w:p>
      <w:r>
        <w:rPr>
          <w:b w:val="0"/>
          <w:sz w:val="20"/>
        </w:rPr>
        <w:t>Upon termination, the Service Provider shall deliver all completed work and the Client shall pay for all Services rendered up to the termination date.</w:t>
      </w:r>
    </w:p>
    <w:p/>
    <w:p>
      <w:r>
        <w:rPr>
          <w:b/>
          <w:sz w:val="20"/>
        </w:rPr>
        <w:t>5. Confidentiality</w:t>
      </w:r>
    </w:p>
    <w:p>
      <w:r>
        <w:rPr>
          <w:b w:val="0"/>
          <w:sz w:val="20"/>
        </w:rPr>
        <w:t>Each party agrees to keep confidential and not disclose to any third party any proprietary or confidential information received from the other party during the term of this Agreement, except as required by law or with prior written consent.</w:t>
      </w:r>
    </w:p>
    <w:p/>
    <w:p>
      <w:r>
        <w:rPr>
          <w:b/>
          <w:sz w:val="20"/>
        </w:rPr>
        <w:t>6. Intellectual Property</w:t>
      </w:r>
    </w:p>
    <w:p>
      <w:r>
        <w:rPr>
          <w:b w:val="0"/>
          <w:sz w:val="20"/>
        </w:rPr>
        <w:t>All intellectual property rights in any deliverables created by the Service Provider shall be transferred to the Client upon full payment.</w:t>
      </w:r>
    </w:p>
    <w:p>
      <w:r>
        <w:rPr>
          <w:b w:val="0"/>
          <w:sz w:val="20"/>
        </w:rPr>
        <w:t>The Service Provider retains no rights to use such deliverables except with the Client’s prior written permission.</w:t>
      </w:r>
    </w:p>
    <w:p/>
    <w:p>
      <w:r>
        <w:rPr>
          <w:b/>
          <w:sz w:val="20"/>
        </w:rPr>
        <w:t>7. Representations and Warranties</w:t>
      </w:r>
    </w:p>
    <w:p>
      <w:r>
        <w:rPr>
          <w:b w:val="0"/>
          <w:sz w:val="20"/>
        </w:rPr>
        <w:t>Each party represents that it has the full power and authority to enter into this Agreement and perform its obligations.</w:t>
      </w:r>
    </w:p>
    <w:p>
      <w:r>
        <w:rPr>
          <w:b w:val="0"/>
          <w:sz w:val="20"/>
        </w:rPr>
        <w:t>The Service Provider warrants that the Services will be performed professionally and in accordance with industry standards.</w:t>
      </w:r>
    </w:p>
    <w:p>
      <w:r>
        <w:rPr>
          <w:b w:val="0"/>
          <w:sz w:val="20"/>
        </w:rPr>
        <w:t>EXCEPT AS EXPRESSLY SET FORTH IN THIS AGREEMENT, THE SERVICES ARE PROVIDED “AS IS” WITHOUT ANY OTHER WARRANTIES, EXPRESS OR IMPLIED.</w:t>
      </w:r>
    </w:p>
    <w:p/>
    <w:p>
      <w:r>
        <w:rPr>
          <w:b/>
          <w:sz w:val="20"/>
        </w:rPr>
        <w:t>8. Limitation of Liability</w:t>
      </w:r>
    </w:p>
    <w:p>
      <w:r>
        <w:rPr>
          <w:b w:val="0"/>
          <w:sz w:val="20"/>
        </w:rPr>
        <w:t>NEITHER PARTY SHALL BE LIABLE FOR ANY INDIRECT, INCIDENTAL, CONSEQUENTIAL, OR PUNITIVE DAMAGES ARISING OUT OF THIS AGREEMENT.</w:t>
      </w:r>
    </w:p>
    <w:p>
      <w:r>
        <w:rPr>
          <w:b w:val="0"/>
          <w:sz w:val="20"/>
        </w:rPr>
        <w:t>THE SERVICE PROVIDER’S TOTAL LIABILITY SHALL NOT EXCEED THE AMOUNTS PAID BY THE CLIENT UNDER THIS AGREEMENT.</w:t>
      </w:r>
    </w:p>
    <w:p/>
    <w:p>
      <w:r>
        <w:rPr>
          <w:b/>
          <w:sz w:val="20"/>
        </w:rPr>
        <w:t>9. Independent Contractor</w:t>
      </w:r>
    </w:p>
    <w:p>
      <w:r>
        <w:rPr>
          <w:b w:val="0"/>
          <w:sz w:val="20"/>
        </w:rPr>
        <w:t>The Service Provider is an independent contractor and not an employee, partner, or agent of the Client.</w:t>
      </w:r>
    </w:p>
    <w:p>
      <w:r>
        <w:rPr>
          <w:b w:val="0"/>
          <w:sz w:val="20"/>
        </w:rPr>
        <w:t>Neither party has authority to bind the other or incur obligations on its behalf.</w:t>
      </w:r>
    </w:p>
    <w:p/>
    <w:p>
      <w:r>
        <w:rPr>
          <w:b/>
          <w:sz w:val="20"/>
        </w:rPr>
        <w:t>10. Governing Law and Dispute Resolution</w:t>
      </w:r>
    </w:p>
    <w:p>
      <w:r>
        <w:rPr>
          <w:b w:val="0"/>
          <w:sz w:val="20"/>
        </w:rPr>
        <w:t>This Agreement shall be governed by and construed in accordance with the laws of the state in which the Client is located, without regard to conflict of law principles.</w:t>
      </w:r>
    </w:p>
    <w:p>
      <w:r>
        <w:rPr>
          <w:b w:val="0"/>
          <w:sz w:val="20"/>
        </w:rPr>
        <w:t>Any disputes arising from or relating to this Agreement shall be resolved by binding arbitration in accordance with the rules of the American Arbitration Association, held in the Client’s state.</w:t>
      </w:r>
    </w:p>
    <w:p>
      <w:r>
        <w:rPr>
          <w:b w:val="0"/>
          <w:sz w:val="20"/>
        </w:rPr>
        <w:t>The prevailing party shall be entitled to recover reasonable attorneys’ fees and costs.</w:t>
      </w:r>
    </w:p>
    <w:p/>
    <w:p>
      <w:r>
        <w:rPr>
          <w:b/>
          <w:sz w:val="20"/>
        </w:rPr>
        <w:t>11. Entire Agreement</w:t>
      </w:r>
    </w:p>
    <w:p>
      <w:r>
        <w:rPr>
          <w:b w:val="0"/>
          <w:sz w:val="20"/>
        </w:rPr>
        <w:t>This Agreement constitutes the entire understanding between the parties and supersedes all prior agreements, representations, or understandings.</w:t>
      </w:r>
    </w:p>
    <w:p>
      <w:r>
        <w:rPr>
          <w:b w:val="0"/>
          <w:sz w:val="20"/>
        </w:rPr>
        <w:t>Any amendments must be in writing and signed by both parties.</w:t>
      </w:r>
    </w:p>
    <w:p/>
    <w:p>
      <w:r>
        <w:rPr>
          <w:b/>
          <w:sz w:val="20"/>
        </w:rPr>
        <w:t>12. Notices</w:t>
      </w:r>
    </w:p>
    <w:p>
      <w:r>
        <w:rPr>
          <w:b w:val="0"/>
          <w:sz w:val="20"/>
        </w:rPr>
        <w:t>All notices must be in writing and delivered personally, by certified mail, or by email confirmation to the addresses set forth above.</w:t>
      </w:r>
    </w:p>
    <w:p>
      <w:r>
        <w:rPr>
          <w:b w:val="0"/>
          <w:sz w:val="20"/>
        </w:rPr>
        <w:t>Notices are effective upon receipt.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https://docs-professionals.com/lance-proposal-template/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lance-proposal-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