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CONTENT CREATOR AGREEMENT</w:t>
      </w:r>
    </w:p>
    <w:p/>
    <w:p>
      <w:r>
        <w:rPr>
          <w:b/>
          <w:sz w:val="20"/>
        </w:rPr>
        <w:t>This Content Creator Agreement ("Agreement") is entered into by and between:</w:t>
      </w:r>
    </w:p>
    <w:p>
      <w:r>
        <w:rPr>
          <w:b w:val="0"/>
          <w:sz w:val="20"/>
        </w:rPr>
        <w:t>Client Name: ________________________________________________________________</w:t>
      </w:r>
    </w:p>
    <w:p>
      <w:r>
        <w:rPr>
          <w:b w:val="0"/>
          <w:sz w:val="20"/>
        </w:rPr>
        <w:t>Client Address: ______________________________________________________________</w:t>
      </w:r>
    </w:p>
    <w:p>
      <w:r>
        <w:rPr>
          <w:b w:val="0"/>
          <w:sz w:val="20"/>
        </w:rPr>
        <w:t>AND</w:t>
      </w:r>
    </w:p>
    <w:p>
      <w:r>
        <w:rPr>
          <w:b w:val="0"/>
          <w:sz w:val="20"/>
        </w:rPr>
        <w:t>Content Creator Name: ________________________________________________________</w:t>
      </w:r>
    </w:p>
    <w:p>
      <w:r>
        <w:rPr>
          <w:b w:val="0"/>
          <w:sz w:val="20"/>
        </w:rPr>
        <w:t>Content Creator Address: ______________________________________________________</w:t>
      </w:r>
    </w:p>
    <w:p/>
    <w:p>
      <w:r>
        <w:rPr>
          <w:b/>
          <w:sz w:val="20"/>
        </w:rPr>
        <w:t>RECITALS</w:t>
      </w:r>
    </w:p>
    <w:p>
      <w:r>
        <w:rPr>
          <w:b w:val="0"/>
          <w:sz w:val="20"/>
        </w:rPr>
        <w:t>WHEREAS, the Client wishes to engage the Content Creator to create certain content as described herein;</w:t>
      </w:r>
    </w:p>
    <w:p>
      <w:r>
        <w:rPr>
          <w:b w:val="0"/>
          <w:sz w:val="20"/>
        </w:rPr>
        <w:t>WHEREAS, the Content Creator agrees to provide such content on the terms and conditions set forth in this Agreement;</w:t>
      </w:r>
    </w:p>
    <w:p/>
    <w:p>
      <w:r>
        <w:rPr>
          <w:b/>
          <w:sz w:val="20"/>
        </w:rPr>
        <w:t>1. SCOPE OF WORK</w:t>
      </w:r>
    </w:p>
    <w:p>
      <w:r>
        <w:rPr>
          <w:b w:val="0"/>
          <w:sz w:val="20"/>
        </w:rPr>
        <w:t>The Content Creator shall create the following content (the "Content") for the Client:</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The Content shall conform to the specifications, style, and quality standards mutually agreed upon by the Parties.</w:t>
      </w:r>
    </w:p>
    <w:p/>
    <w:p>
      <w:r>
        <w:rPr>
          <w:b/>
          <w:sz w:val="20"/>
        </w:rPr>
        <w:t>2. DELIVERY AND DEADLINES</w:t>
      </w:r>
    </w:p>
    <w:p>
      <w:r>
        <w:rPr>
          <w:b w:val="0"/>
          <w:sz w:val="20"/>
        </w:rPr>
        <w:t>The Content Creator shall deliver the completed Content to the Client according to the following schedule:</w:t>
      </w:r>
    </w:p>
    <w:p>
      <w:r>
        <w:rPr>
          <w:b w:val="0"/>
          <w:sz w:val="20"/>
        </w:rPr>
        <w:t>______________________________________________________________________________</w:t>
      </w:r>
    </w:p>
    <w:p>
      <w:r>
        <w:rPr>
          <w:b w:val="0"/>
          <w:sz w:val="20"/>
        </w:rPr>
        <w:t>Failure to meet deadlines must be promptly communicated and may result in adjustment of compensation or termination of this Agreement.</w:t>
      </w:r>
    </w:p>
    <w:p/>
    <w:p>
      <w:r>
        <w:rPr>
          <w:b/>
          <w:sz w:val="20"/>
        </w:rPr>
        <w:t>3. COMPENSATION</w:t>
      </w:r>
    </w:p>
    <w:p>
      <w:r>
        <w:rPr>
          <w:b w:val="0"/>
          <w:sz w:val="20"/>
        </w:rPr>
        <w:t>In consideration of the services provided, the Client agrees to pay the Content Creator as follows:</w:t>
      </w:r>
    </w:p>
    <w:p>
      <w:r>
        <w:rPr>
          <w:b w:val="0"/>
          <w:sz w:val="20"/>
        </w:rPr>
        <w:t>- Fee Amount: ______________________________</w:t>
      </w:r>
    </w:p>
    <w:p>
      <w:r>
        <w:rPr>
          <w:b w:val="0"/>
          <w:sz w:val="20"/>
        </w:rPr>
        <w:t>- Payment Terms: _____________________________________________________________</w:t>
      </w:r>
    </w:p>
    <w:p>
      <w:r>
        <w:rPr>
          <w:b w:val="0"/>
          <w:sz w:val="20"/>
        </w:rPr>
        <w:t>- Payment Method: ____________________________________________________________</w:t>
      </w:r>
    </w:p>
    <w:p>
      <w:r>
        <w:rPr>
          <w:b w:val="0"/>
          <w:sz w:val="20"/>
        </w:rPr>
        <w:t>Unless otherwise specified, all payments shall be made in United States Dollars (USD).</w:t>
      </w:r>
    </w:p>
    <w:p/>
    <w:p>
      <w:r>
        <w:rPr>
          <w:b/>
          <w:sz w:val="20"/>
        </w:rPr>
        <w:t>4. INTELLECTUAL PROPERTY RIGHTS</w:t>
      </w:r>
    </w:p>
    <w:p>
      <w:r>
        <w:rPr>
          <w:b w:val="0"/>
          <w:sz w:val="20"/>
        </w:rPr>
        <w:t>4.1 Ownership: Upon full payment, the Client shall own all rights, title, and interest in and to the final Content, including copyrights and any other intellectual property rights therein.</w:t>
      </w:r>
    </w:p>
    <w:p>
      <w:r>
        <w:rPr>
          <w:b w:val="0"/>
          <w:sz w:val="20"/>
        </w:rPr>
        <w:t>4.2 Moral Rights: The Content Creator hereby irrevocably waives any moral rights in the Content to the fullest extent permitted by law.</w:t>
      </w:r>
    </w:p>
    <w:p>
      <w:r>
        <w:rPr>
          <w:b w:val="0"/>
          <w:sz w:val="20"/>
        </w:rPr>
        <w:t>4.3 License to Use Pre-Existing Materials: The Content Creator grants the Client a worldwide, royalty-free, perpetual license to use any pre-existing materials incorporated in the Content to the extent necessary for the Client’s use of the Content.</w:t>
      </w:r>
    </w:p>
    <w:p/>
    <w:p>
      <w:r>
        <w:rPr>
          <w:b/>
          <w:sz w:val="20"/>
        </w:rPr>
        <w:t>5. REPRESENTATIONS AND WARRANTIES</w:t>
      </w:r>
    </w:p>
    <w:p>
      <w:r>
        <w:rPr>
          <w:b w:val="0"/>
          <w:sz w:val="20"/>
        </w:rPr>
        <w:t>The Content Creator represents and warrants that:</w:t>
      </w:r>
    </w:p>
    <w:p>
      <w:r>
        <w:rPr>
          <w:b w:val="0"/>
          <w:sz w:val="20"/>
        </w:rPr>
        <w:t>- The Content is original and does not infringe any third-party rights.</w:t>
      </w:r>
    </w:p>
    <w:p>
      <w:r>
        <w:rPr>
          <w:b w:val="0"/>
          <w:sz w:val="20"/>
        </w:rPr>
        <w:t>- The Content Creator has full power and authority to enter into this Agreement and grant the rights herein.</w:t>
      </w:r>
    </w:p>
    <w:p>
      <w:r>
        <w:rPr>
          <w:b w:val="0"/>
          <w:sz w:val="20"/>
        </w:rPr>
        <w:t>- The Content Creator has not entered into any agreement inconsistent with this Agreement.</w:t>
      </w:r>
    </w:p>
    <w:p/>
    <w:p>
      <w:r>
        <w:rPr>
          <w:b/>
          <w:sz w:val="20"/>
        </w:rPr>
        <w:t>6. CONFIDENTIALITY</w:t>
      </w:r>
    </w:p>
    <w:p>
      <w:r>
        <w:rPr>
          <w:b w:val="0"/>
          <w:sz w:val="20"/>
        </w:rPr>
        <w:t>The Parties agree to keep confidential and not disclose any proprietary or confidential information obtained during the course of this Agreement to any third party without prior written consent, except as required by law.</w:t>
      </w:r>
    </w:p>
    <w:p/>
    <w:p>
      <w:r>
        <w:rPr>
          <w:b/>
          <w:sz w:val="20"/>
        </w:rPr>
        <w:t>7. INDEPENDENT CONTRACTOR</w:t>
      </w:r>
    </w:p>
    <w:p>
      <w:r>
        <w:rPr>
          <w:b w:val="0"/>
          <w:sz w:val="20"/>
        </w:rPr>
        <w:t>The Content Creator is an independent contractor and is not an employee, partner, or agent of the Client. The Content Creator shall be solely responsible for all taxes, withholdings, and other statutory obligations.</w:t>
      </w:r>
    </w:p>
    <w:p/>
    <w:p>
      <w:r>
        <w:rPr>
          <w:b/>
          <w:sz w:val="20"/>
        </w:rPr>
        <w:t>8. INDEMNIFICATION</w:t>
      </w:r>
    </w:p>
    <w:p>
      <w:r>
        <w:rPr>
          <w:b w:val="0"/>
          <w:sz w:val="20"/>
        </w:rPr>
        <w:t>The Content Creator shall indemnify, defend, and hold harmless the Client from and against any claims, liabilities, damages, losses, or expenses (including reasonable attorneys’ fees) arising out of any breach of the Content Creator’s warranties or representations under this Agreement.</w:t>
      </w:r>
    </w:p>
    <w:p/>
    <w:p>
      <w:r>
        <w:rPr>
          <w:b/>
          <w:sz w:val="20"/>
        </w:rPr>
        <w:t>9. TERM AND TERMINATION</w:t>
      </w:r>
    </w:p>
    <w:p>
      <w:r>
        <w:rPr>
          <w:b w:val="0"/>
          <w:sz w:val="20"/>
        </w:rPr>
        <w:t>9.1 Term: This Agreement shall commence upon execution and continue until completion of the Services unless earlier terminated as set forth herein.</w:t>
      </w:r>
    </w:p>
    <w:p>
      <w:r>
        <w:rPr>
          <w:b w:val="0"/>
          <w:sz w:val="20"/>
        </w:rPr>
        <w:t>9.2 Termination for Convenience: Either Party may terminate this Agreement upon written notice to the other Party.</w:t>
      </w:r>
    </w:p>
    <w:p>
      <w:r>
        <w:rPr>
          <w:b w:val="0"/>
          <w:sz w:val="20"/>
        </w:rPr>
        <w:t>9.3 Termination for Cause: Either Party may terminate immediately for material breach if such breach is not cured within ten (10) days of written notice.</w:t>
      </w:r>
    </w:p>
    <w:p>
      <w:r>
        <w:rPr>
          <w:b w:val="0"/>
          <w:sz w:val="20"/>
        </w:rPr>
        <w:t>9.4 Effect of Termination: Upon termination, the Client shall pay for all Services rendered and work in progress up to the termination date.</w:t>
      </w:r>
    </w:p>
    <w:p/>
    <w:p>
      <w:r>
        <w:rPr>
          <w:b/>
          <w:sz w:val="20"/>
        </w:rPr>
        <w:t>10. GOVERNING LAW AND DISPUTE RESOLUTION</w:t>
      </w:r>
    </w:p>
    <w:p>
      <w:r>
        <w:rPr>
          <w:b w:val="0"/>
          <w:sz w:val="20"/>
        </w:rPr>
        <w:t>This Agreement shall be governed by and construed in accordance with the laws of the State of __________________, without regard to its conflict of law principles.</w:t>
      </w:r>
    </w:p>
    <w:p>
      <w:r>
        <w:rPr>
          <w:b w:val="0"/>
          <w:sz w:val="20"/>
        </w:rPr>
        <w:t>Any dispute arising out of or relating to this Agreement shall be resolved by binding arbitration conducted in accordance with the rules of the American Arbitration Association, held in __________________.</w:t>
      </w:r>
    </w:p>
    <w:p/>
    <w:p>
      <w:r>
        <w:rPr>
          <w:b/>
          <w:sz w:val="20"/>
        </w:rPr>
        <w:t>11. MISCELLANEOUS</w:t>
      </w:r>
    </w:p>
    <w:p>
      <w:r>
        <w:rPr>
          <w:b w:val="0"/>
          <w:sz w:val="20"/>
        </w:rPr>
        <w:t>- Entire Agreement: This Agreement constitutes the entire understanding between the Parties and supersedes all prior agreements.</w:t>
      </w:r>
    </w:p>
    <w:p>
      <w:r>
        <w:rPr>
          <w:b w:val="0"/>
          <w:sz w:val="20"/>
        </w:rPr>
        <w:t>- Amendments: Any amendments must be in writing and signed by both Parties.</w:t>
      </w:r>
    </w:p>
    <w:p>
      <w:r>
        <w:rPr>
          <w:b w:val="0"/>
          <w:sz w:val="20"/>
        </w:rPr>
        <w:t>- Severability: If any provision is held invalid, the remainder shall continue in full force and effect.</w:t>
      </w:r>
    </w:p>
    <w:p>
      <w:r>
        <w:rPr>
          <w:b w:val="0"/>
          <w:sz w:val="20"/>
        </w:rPr>
        <w:t>- Waiver: Failure to enforce any right shall not constitute a waiver of that right.</w:t>
      </w:r>
    </w:p>
    <w:p>
      <w:r>
        <w:rPr>
          <w:b w:val="0"/>
          <w:sz w:val="20"/>
        </w:rPr>
        <w:t>- Notices: All notices shall be in writing and delivered to the addresses listed above.</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CONTENT CREATOR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https://docs-professionals.com/content-creator-contract-template/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content-creator-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