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CONSULTING CLIENT INTAKE FORM</w:t>
      </w:r>
    </w:p>
    <w:p/>
    <w:p/>
    <w:p>
      <w:r>
        <w:rPr>
          <w:b/>
          <w:sz w:val="22"/>
        </w:rPr>
        <w:t>Client Information</w:t>
      </w:r>
    </w:p>
    <w:p>
      <w:r>
        <w:rPr>
          <w:b w:val="0"/>
          <w:sz w:val="20"/>
        </w:rPr>
        <w:t>Full Name: _______________________________________________________________</w:t>
      </w:r>
    </w:p>
    <w:p>
      <w:r>
        <w:rPr>
          <w:b w:val="0"/>
          <w:sz w:val="20"/>
        </w:rPr>
        <w:t>Company Name (if applicable): _____________________________________________</w:t>
      </w:r>
    </w:p>
    <w:p>
      <w:r>
        <w:rPr>
          <w:b w:val="0"/>
          <w:sz w:val="20"/>
        </w:rPr>
        <w:t>Position/Title: ___________________________________________________________</w:t>
      </w:r>
    </w:p>
    <w:p>
      <w:r>
        <w:rPr>
          <w:b w:val="0"/>
          <w:sz w:val="20"/>
        </w:rPr>
        <w:t>Email Address: ___________________________________________________________</w:t>
      </w:r>
    </w:p>
    <w:p>
      <w:r>
        <w:rPr>
          <w:b w:val="0"/>
          <w:sz w:val="20"/>
        </w:rPr>
        <w:t>Phone Number: ___________________________________________________________</w:t>
      </w:r>
    </w:p>
    <w:p>
      <w:r>
        <w:rPr>
          <w:b w:val="0"/>
          <w:sz w:val="20"/>
        </w:rPr>
        <w:t>Preferred Method of Contact (Phone/Email): ________________________________</w:t>
      </w:r>
    </w:p>
    <w:p>
      <w:r>
        <w:rPr>
          <w:b w:val="0"/>
          <w:sz w:val="20"/>
        </w:rPr>
        <w:t>Mailing Address: _________________________________________________________</w:t>
      </w:r>
    </w:p>
    <w:p>
      <w:r>
        <w:rPr>
          <w:b w:val="0"/>
          <w:sz w:val="20"/>
        </w:rPr>
        <w:t>City: _____________________ State: ____________ Zip Code: ________________</w:t>
      </w:r>
    </w:p>
    <w:p/>
    <w:p>
      <w:r>
        <w:rPr>
          <w:b/>
          <w:sz w:val="22"/>
        </w:rPr>
        <w:t>Project Details</w:t>
      </w:r>
    </w:p>
    <w:p>
      <w:r>
        <w:rPr>
          <w:b w:val="0"/>
          <w:sz w:val="20"/>
        </w:rPr>
        <w:t>Project Name: ____________________________________________________________</w:t>
      </w:r>
    </w:p>
    <w:p>
      <w:r>
        <w:rPr>
          <w:b w:val="0"/>
          <w:sz w:val="20"/>
        </w:rPr>
        <w:t>Project Description: _____________________________________________________</w:t>
      </w:r>
    </w:p>
    <w:p>
      <w:r>
        <w:rPr>
          <w:b w:val="0"/>
          <w:sz w:val="20"/>
        </w:rPr>
        <w:t>___________________________________________________________________________</w:t>
      </w:r>
    </w:p>
    <w:p>
      <w:r>
        <w:rPr>
          <w:b w:val="0"/>
          <w:sz w:val="20"/>
        </w:rPr>
        <w:t>___________________________________________________________________________</w:t>
      </w:r>
    </w:p>
    <w:p>
      <w:r>
        <w:rPr>
          <w:b w:val="0"/>
          <w:sz w:val="20"/>
        </w:rPr>
        <w:t>Desired Outcomes/Goals: _________________________________________________</w:t>
      </w:r>
    </w:p>
    <w:p>
      <w:r>
        <w:rPr>
          <w:b w:val="0"/>
          <w:sz w:val="20"/>
        </w:rPr>
        <w:t>___________________________________________________________________________</w:t>
      </w:r>
    </w:p>
    <w:p>
      <w:r>
        <w:rPr>
          <w:b w:val="0"/>
          <w:sz w:val="20"/>
        </w:rPr>
        <w:t>___________________________________________________________________________</w:t>
      </w:r>
    </w:p>
    <w:p>
      <w:r>
        <w:rPr>
          <w:b w:val="0"/>
          <w:sz w:val="20"/>
        </w:rPr>
        <w:t>Estimated Project Start Date: ____________________________________________</w:t>
      </w:r>
    </w:p>
    <w:p>
      <w:r>
        <w:rPr>
          <w:b w:val="0"/>
          <w:sz w:val="20"/>
        </w:rPr>
        <w:t>Estimated Project Completion Date: _______________________________________</w:t>
      </w:r>
    </w:p>
    <w:p/>
    <w:p>
      <w:r>
        <w:rPr>
          <w:b/>
          <w:sz w:val="22"/>
        </w:rPr>
        <w:t>Scope of Work</w:t>
      </w:r>
    </w:p>
    <w:p>
      <w:r>
        <w:rPr>
          <w:b w:val="0"/>
          <w:sz w:val="20"/>
        </w:rPr>
        <w:t>Description of Services to be Provided:</w:t>
      </w:r>
    </w:p>
    <w:p>
      <w:r>
        <w:rPr>
          <w:b w:val="0"/>
          <w:sz w:val="20"/>
        </w:rPr>
        <w:t>___________________________________________________________________________</w:t>
      </w:r>
    </w:p>
    <w:p>
      <w:r>
        <w:rPr>
          <w:b w:val="0"/>
          <w:sz w:val="20"/>
        </w:rPr>
        <w:t>___________________________________________________________________________</w:t>
      </w:r>
    </w:p>
    <w:p>
      <w:r>
        <w:rPr>
          <w:b w:val="0"/>
          <w:sz w:val="20"/>
        </w:rPr>
        <w:t>___________________________________________________________________________</w:t>
      </w:r>
    </w:p>
    <w:p>
      <w:r>
        <w:rPr>
          <w:b w:val="0"/>
          <w:sz w:val="20"/>
        </w:rPr>
        <w:t>___________________________________________________________________________</w:t>
      </w:r>
    </w:p>
    <w:p/>
    <w:p>
      <w:r>
        <w:rPr>
          <w:b/>
          <w:sz w:val="22"/>
        </w:rPr>
        <w:t>Fees and Payment Terms</w:t>
      </w:r>
    </w:p>
    <w:p>
      <w:r>
        <w:rPr>
          <w:b w:val="0"/>
          <w:sz w:val="20"/>
        </w:rPr>
        <w:t>Consulting Fee Structure (hourly, fixed, retainer, etc.): ___________________</w:t>
      </w:r>
    </w:p>
    <w:p>
      <w:r>
        <w:rPr>
          <w:b w:val="0"/>
          <w:sz w:val="20"/>
        </w:rPr>
        <w:t>Rate or Amount: __________________________________________________________</w:t>
      </w:r>
    </w:p>
    <w:p>
      <w:r>
        <w:rPr>
          <w:b w:val="0"/>
          <w:sz w:val="20"/>
        </w:rPr>
        <w:t>Payment Schedule (due dates, milestones): ________________________________</w:t>
      </w:r>
    </w:p>
    <w:p>
      <w:r>
        <w:rPr>
          <w:b w:val="0"/>
          <w:sz w:val="20"/>
        </w:rPr>
        <w:t>___________________________________________________________________________</w:t>
      </w:r>
    </w:p>
    <w:p>
      <w:r>
        <w:rPr>
          <w:b w:val="0"/>
          <w:sz w:val="20"/>
        </w:rPr>
        <w:t>Accepted Payment Methods: ________________________________________________</w:t>
      </w:r>
    </w:p>
    <w:p>
      <w:r>
        <w:rPr>
          <w:b w:val="0"/>
          <w:sz w:val="20"/>
        </w:rPr>
        <w:t>Late Payment Penalties or Interest (if applicable): ________________________</w:t>
      </w:r>
    </w:p>
    <w:p/>
    <w:p>
      <w:r>
        <w:rPr>
          <w:b/>
          <w:sz w:val="22"/>
        </w:rPr>
        <w:t>Confidentiality</w:t>
      </w:r>
    </w:p>
    <w:p>
      <w:r>
        <w:rPr>
          <w:b w:val="0"/>
          <w:sz w:val="20"/>
        </w:rPr>
        <w:t>The Consultant agrees to keep all client information and project details strictly confidential and not to disclose any proprietary or sensitive information to any third party without prior written consent from the Client. This obligation shall survive the termination or completion of this agreement.</w:t>
      </w:r>
    </w:p>
    <w:p/>
    <w:p>
      <w:r>
        <w:rPr>
          <w:b/>
          <w:sz w:val="22"/>
        </w:rPr>
        <w:t>Intellectual Property</w:t>
      </w:r>
    </w:p>
    <w:p>
      <w:r>
        <w:rPr>
          <w:b w:val="0"/>
          <w:sz w:val="20"/>
        </w:rPr>
        <w:t>All intellectual property developed during the course of this engagement shall be the exclusive property of the Client unless otherwise agreed in writing. The Consultant hereby assigns all rights, titles, and interests in such work products to the Client upon full payment.</w:t>
      </w:r>
    </w:p>
    <w:p/>
    <w:p>
      <w:r>
        <w:rPr>
          <w:b/>
          <w:sz w:val="22"/>
        </w:rPr>
        <w:t>Term and Termination</w:t>
      </w:r>
    </w:p>
    <w:p>
      <w:r>
        <w:rPr>
          <w:b w:val="0"/>
          <w:sz w:val="20"/>
        </w:rPr>
        <w:t>This agreement shall commence upon execution by both parties and continue until the completion of the services or termination by either party with written notice. Either party may terminate this agreement upon 14 days written notice. Upon termination, the Client shall pay the Consultant for all services rendered and expenses incurred up to the termination date.</w:t>
      </w:r>
    </w:p>
    <w:p/>
    <w:p>
      <w:r>
        <w:rPr>
          <w:b/>
          <w:sz w:val="22"/>
        </w:rPr>
        <w:t>Limitation of Liability</w:t>
      </w:r>
    </w:p>
    <w:p>
      <w:r>
        <w:rPr>
          <w:b w:val="0"/>
          <w:sz w:val="20"/>
        </w:rPr>
        <w:t>Except for willful misconduct or gross negligence, the Consultant’s liability under this agreement shall be limited to the amount of fees paid by the Client. Under no circumstances shall the Consultant be liable for any indirect, incidental, consequential, special, or punitive damages arising out of or related to this agreement.</w:t>
      </w:r>
    </w:p>
    <w:p/>
    <w:p>
      <w:r>
        <w:rPr>
          <w:b/>
          <w:sz w:val="22"/>
        </w:rPr>
        <w:t>Governing Law and Dispute Resolution</w:t>
      </w:r>
    </w:p>
    <w:p>
      <w:r>
        <w:rPr>
          <w:b w:val="0"/>
          <w:sz w:val="20"/>
        </w:rPr>
        <w:t>This agreement shall be governed by and construed in accordance with the laws of the United States and the State in which the Consultant’s principal place of business is located. Any disputes arising under or in connection with this agreement shall be resolved through good faith negotiation between the parties. If unresolved, disputes shall be submitted to binding arbitration under the rules of the American Arbitration Association.</w:t>
      </w:r>
    </w:p>
    <w:p/>
    <w:p>
      <w:r>
        <w:rPr>
          <w:b/>
          <w:sz w:val="22"/>
        </w:rPr>
        <w:t>Entire Agreement</w:t>
      </w:r>
    </w:p>
    <w:p>
      <w:r>
        <w:rPr>
          <w:b w:val="0"/>
          <w:sz w:val="20"/>
        </w:rPr>
        <w:t>This document constitutes the entire agreement between the Client and Consultant and supersedes all prior discussions, understandings, or agreements, whether oral or written. Any modifications must be made in writing and signed by both parties.</w:t>
      </w:r>
    </w:p>
    <w:p/>
    <w:p/>
    <w:p>
      <w:r>
        <w:rPr>
          <w:b/>
          <w:sz w:val="22"/>
        </w:rPr>
        <w:t>Client Acknowledgment</w:t>
      </w:r>
    </w:p>
    <w:p>
      <w:r>
        <w:rPr>
          <w:b w:val="0"/>
          <w:sz w:val="20"/>
        </w:rPr>
        <w:t>By signing below, the Client acknowledges that they have read, understood, and agree to the terms and conditions set forth in this Consulting Client Intake Form.</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CONSULTANT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https://docs-professionals.com/consulting-client-intake-form-template/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consulting-client-intake-form-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